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C" w:rsidRDefault="00D85C89" w:rsidP="00D85C89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BFF"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 w:rsidRPr="00DD1BFF">
        <w:rPr>
          <w:rFonts w:ascii="Times New Roman" w:hAnsi="Times New Roman"/>
          <w:b/>
          <w:sz w:val="28"/>
          <w:szCs w:val="28"/>
        </w:rPr>
        <w:t>Удорский</w:t>
      </w:r>
      <w:proofErr w:type="spellEnd"/>
      <w:r w:rsidRPr="00DD1BFF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318" w:tblpY="5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2693"/>
        <w:gridCol w:w="1418"/>
      </w:tblGrid>
      <w:tr w:rsidR="00DD445C" w:rsidRPr="00DD445C" w:rsidTr="004B09FA">
        <w:trPr>
          <w:trHeight w:val="8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Время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Спортивное 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Предоставляемая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Наличие инструктора</w:t>
            </w:r>
          </w:p>
        </w:tc>
      </w:tr>
      <w:tr w:rsidR="00DD445C" w:rsidRPr="00DD445C" w:rsidTr="004B09FA">
        <w:trPr>
          <w:trHeight w:val="42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Городское поселение «Междуреченск»</w:t>
            </w:r>
          </w:p>
        </w:tc>
      </w:tr>
      <w:tr w:rsidR="00DD445C" w:rsidRPr="00DD445C" w:rsidTr="004B09FA">
        <w:trPr>
          <w:trHeight w:val="7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04.07.2015</w:t>
            </w:r>
          </w:p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11.07.2015</w:t>
            </w:r>
          </w:p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18.07.2015</w:t>
            </w:r>
          </w:p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25.07.2015</w:t>
            </w:r>
          </w:p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11.00-12.50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плоскостное 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D445C" w:rsidRPr="00DD445C" w:rsidTr="004B09F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плоскостное 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с инструктором</w:t>
            </w:r>
          </w:p>
        </w:tc>
      </w:tr>
      <w:tr w:rsidR="00DD445C" w:rsidRPr="00DD445C" w:rsidTr="004B09FA">
        <w:trPr>
          <w:trHeight w:val="34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МБУ «Центр </w:t>
            </w:r>
            <w:proofErr w:type="gramStart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>спортивных</w:t>
            </w:r>
            <w:proofErr w:type="gramEnd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мероприятий </w:t>
            </w:r>
            <w:proofErr w:type="spellStart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>Удорского</w:t>
            </w:r>
            <w:proofErr w:type="spellEnd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района»</w:t>
            </w:r>
          </w:p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proofErr w:type="spellStart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Благоевский</w:t>
            </w:r>
            <w:proofErr w:type="spellEnd"/>
            <w:r w:rsidRPr="00DD445C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отдел</w:t>
            </w:r>
          </w:p>
        </w:tc>
      </w:tr>
    </w:tbl>
    <w:p w:rsidR="00DD445C" w:rsidRPr="00DD445C" w:rsidRDefault="00DD445C" w:rsidP="00DD445C">
      <w:pPr>
        <w:spacing w:after="0"/>
        <w:rPr>
          <w:vanish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701"/>
        <w:gridCol w:w="2268"/>
        <w:gridCol w:w="2126"/>
      </w:tblGrid>
      <w:tr w:rsidR="00DD445C" w:rsidRPr="00DD445C" w:rsidTr="004B09FA">
        <w:tc>
          <w:tcPr>
            <w:tcW w:w="198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Время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Спортивное сооружение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Предоставляемая услуга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Наличие инструктора</w:t>
            </w:r>
          </w:p>
        </w:tc>
      </w:tr>
      <w:tr w:rsidR="00DD445C" w:rsidRPr="00DD445C" w:rsidTr="004B09FA">
        <w:tc>
          <w:tcPr>
            <w:tcW w:w="1986" w:type="dxa"/>
            <w:vMerge w:val="restart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01.07.2015</w:t>
            </w: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10:00-11:30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Ветераны ОФП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15:00-18:00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Стадион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Мини-футбол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18:00-19:30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17:00-20:00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теннис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 w:val="restart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08.07.2015</w:t>
            </w:r>
          </w:p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 xml:space="preserve">Футбол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19.00 – 20.30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 xml:space="preserve">Баскетбол (юноши, мужчины)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17.00-19.00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бадминтон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бильярд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 w:val="restart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15.07.2015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17:00-19:00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19.00-21:00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бильярд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бадминтон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 w:val="restart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22.07.2015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17.30 –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 xml:space="preserve">Баскетбол (юноши, мужчины)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17:00-18:30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бадминтон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19:00-21:00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бильярд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 w:val="restart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29.07.2015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17.30 –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 xml:space="preserve">Баскетбол (юноши, мужчины)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17:00-18:30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бадминтон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19:00-21:00</w:t>
            </w:r>
          </w:p>
        </w:tc>
        <w:tc>
          <w:tcPr>
            <w:tcW w:w="1701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DD445C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DD445C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268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445C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2126" w:type="dxa"/>
            <w:shd w:val="clear" w:color="auto" w:fill="auto"/>
          </w:tcPr>
          <w:p w:rsidR="00DD445C" w:rsidRPr="00DD445C" w:rsidRDefault="00DD445C" w:rsidP="00DD445C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DD445C">
              <w:rPr>
                <w:rFonts w:ascii="Times New Roman" w:eastAsia="Cambria" w:hAnsi="Times New Roman"/>
                <w:lang w:bidi="en-US"/>
              </w:rPr>
              <w:t>бильярд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DD445C" w:rsidRPr="00DD445C" w:rsidTr="004B09FA">
        <w:tc>
          <w:tcPr>
            <w:tcW w:w="1986" w:type="dxa"/>
            <w:vMerge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445C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445C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45C" w:rsidRPr="00DD445C" w:rsidRDefault="00DD445C" w:rsidP="00DD4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5C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</w:tbl>
    <w:p w:rsidR="00DD445C" w:rsidRPr="00DD445C" w:rsidRDefault="00DD445C" w:rsidP="00DD445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DD445C">
        <w:rPr>
          <w:rFonts w:ascii="Times New Roman" w:eastAsia="Times New Roman" w:hAnsi="Times New Roman"/>
          <w:b/>
          <w:u w:val="single"/>
          <w:lang w:eastAsia="ru-RU"/>
        </w:rPr>
        <w:t>МБУДО «</w:t>
      </w:r>
      <w:proofErr w:type="spellStart"/>
      <w:r w:rsidRPr="00DD445C">
        <w:rPr>
          <w:rFonts w:ascii="Times New Roman" w:eastAsia="Times New Roman" w:hAnsi="Times New Roman"/>
          <w:b/>
          <w:u w:val="single"/>
          <w:lang w:eastAsia="ru-RU"/>
        </w:rPr>
        <w:t>Удорская</w:t>
      </w:r>
      <w:proofErr w:type="spellEnd"/>
      <w:r w:rsidRPr="00DD445C">
        <w:rPr>
          <w:rFonts w:ascii="Times New Roman" w:eastAsia="Times New Roman" w:hAnsi="Times New Roman"/>
          <w:b/>
          <w:u w:val="single"/>
          <w:lang w:eastAsia="ru-RU"/>
        </w:rPr>
        <w:t xml:space="preserve"> Детско-юношеская спортивная школа»</w:t>
      </w:r>
    </w:p>
    <w:p w:rsidR="00DD445C" w:rsidRPr="00DD445C" w:rsidRDefault="00DD445C" w:rsidP="00DD445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445C">
        <w:rPr>
          <w:rFonts w:ascii="Times New Roman" w:eastAsia="Times New Roman" w:hAnsi="Times New Roman"/>
          <w:b/>
          <w:lang w:eastAsia="ru-RU"/>
        </w:rPr>
        <w:t xml:space="preserve">С. Кослан, </w:t>
      </w:r>
      <w:proofErr w:type="spellStart"/>
      <w:r w:rsidRPr="00DD445C">
        <w:rPr>
          <w:rFonts w:ascii="Times New Roman" w:eastAsia="Times New Roman" w:hAnsi="Times New Roman"/>
          <w:b/>
          <w:lang w:eastAsia="ru-RU"/>
        </w:rPr>
        <w:t>ул</w:t>
      </w:r>
      <w:proofErr w:type="gramStart"/>
      <w:r w:rsidRPr="00DD445C">
        <w:rPr>
          <w:rFonts w:ascii="Times New Roman" w:eastAsia="Times New Roman" w:hAnsi="Times New Roman"/>
          <w:b/>
          <w:lang w:eastAsia="ru-RU"/>
        </w:rPr>
        <w:t>.Н</w:t>
      </w:r>
      <w:proofErr w:type="spellEnd"/>
      <w:proofErr w:type="gramEnd"/>
      <w:r w:rsidRPr="00DD445C">
        <w:rPr>
          <w:rFonts w:ascii="Times New Roman" w:eastAsia="Times New Roman" w:hAnsi="Times New Roman"/>
          <w:b/>
          <w:lang w:eastAsia="ru-RU"/>
        </w:rPr>
        <w:t xml:space="preserve"> Трофимовой, 24, Телефон: (82135)  33249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275"/>
        <w:gridCol w:w="3119"/>
        <w:gridCol w:w="2544"/>
        <w:gridCol w:w="1600"/>
      </w:tblGrid>
      <w:tr w:rsidR="00DD445C" w:rsidRPr="00DD445C" w:rsidTr="004B09FA">
        <w:trPr>
          <w:trHeight w:val="82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Спортивное сооружение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Услуга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Наличие инструктора</w:t>
            </w:r>
          </w:p>
        </w:tc>
      </w:tr>
      <w:tr w:rsidR="00DD445C" w:rsidRPr="00DD445C" w:rsidTr="004B09FA">
        <w:trPr>
          <w:trHeight w:val="5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Спортивный комплекс 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Мезенская, д.7</w:t>
            </w:r>
          </w:p>
        </w:tc>
      </w:tr>
      <w:tr w:rsidR="00DD445C" w:rsidRPr="00DD445C" w:rsidTr="004B09FA">
        <w:trPr>
          <w:trHeight w:val="82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02.07.2015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30.07.2015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Стадион,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DD445C" w:rsidRPr="00DD445C" w:rsidTr="004B09FA">
        <w:trPr>
          <w:trHeight w:val="561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Спортивный комплекс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с. Кослан, ул. Н. Трофимовой, д.24</w:t>
            </w:r>
          </w:p>
        </w:tc>
      </w:tr>
      <w:tr w:rsidR="00DD445C" w:rsidRPr="00DD445C" w:rsidTr="004B09FA">
        <w:trPr>
          <w:trHeight w:val="26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02.07.2015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30.07.2015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Спортивный зал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мини-футбол,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DD445C" w:rsidRPr="00DD445C" w:rsidTr="004B09FA">
        <w:trPr>
          <w:trHeight w:val="2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Стадион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DD445C" w:rsidRPr="00DD445C" w:rsidTr="004B09FA">
        <w:trPr>
          <w:trHeight w:val="475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«Универсальная спортивная площадка»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Дружбы, д.1 «в»</w:t>
            </w:r>
          </w:p>
        </w:tc>
      </w:tr>
      <w:tr w:rsidR="00DD445C" w:rsidRPr="00DD445C" w:rsidTr="004B09FA">
        <w:trPr>
          <w:trHeight w:val="828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02.07.2015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30.07.2015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09.00-17.00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Спортивный зал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 мини - 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DD445C" w:rsidRPr="00DD445C" w:rsidTr="004B09FA">
        <w:trPr>
          <w:trHeight w:val="478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«Универсальная спортивная площадка»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DD445C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Дружбы, д.19 «а»</w:t>
            </w:r>
          </w:p>
        </w:tc>
      </w:tr>
      <w:tr w:rsidR="00DD445C" w:rsidRPr="00DD445C" w:rsidTr="004B09FA">
        <w:trPr>
          <w:trHeight w:val="828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02.07.2015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23.07.2015</w:t>
            </w:r>
          </w:p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30.07.2015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09.00-17.00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«Универсальная спортивная площадка»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 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C" w:rsidRPr="00DD445C" w:rsidRDefault="00DD445C" w:rsidP="00DD44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445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</w:tbl>
    <w:p w:rsidR="00D85C89" w:rsidRPr="00DD445C" w:rsidRDefault="00D85C89" w:rsidP="00DD44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5C89" w:rsidRPr="00D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A"/>
    <w:rsid w:val="00A14440"/>
    <w:rsid w:val="00D1560A"/>
    <w:rsid w:val="00D85C89"/>
    <w:rsid w:val="00D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2015-05-29T11:31:00Z</dcterms:created>
  <dcterms:modified xsi:type="dcterms:W3CDTF">2015-06-30T09:26:00Z</dcterms:modified>
</cp:coreProperties>
</file>